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81" w:rsidRPr="00D75EB7" w:rsidRDefault="00BE2881" w:rsidP="00BE2881">
      <w:pPr>
        <w:tabs>
          <w:tab w:val="left" w:pos="4140"/>
        </w:tabs>
        <w:spacing w:line="240" w:lineRule="exact"/>
        <w:jc w:val="center"/>
        <w:rPr>
          <w:rFonts w:ascii="Times New Roman" w:hAnsi="Times New Roman"/>
          <w:b/>
          <w:caps/>
          <w:sz w:val="24"/>
          <w:szCs w:val="24"/>
        </w:rPr>
      </w:pPr>
      <w:r w:rsidRPr="00D75EB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101EB3DB" wp14:editId="04E695B4">
            <wp:simplePos x="0" y="0"/>
            <wp:positionH relativeFrom="column">
              <wp:posOffset>2973705</wp:posOffset>
            </wp:positionH>
            <wp:positionV relativeFrom="paragraph">
              <wp:posOffset>-5080</wp:posOffset>
            </wp:positionV>
            <wp:extent cx="524510" cy="643890"/>
            <wp:effectExtent l="0" t="0" r="8890" b="381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EB7">
        <w:rPr>
          <w:caps/>
          <w:sz w:val="24"/>
          <w:szCs w:val="24"/>
        </w:rPr>
        <w:t xml:space="preserve"> </w:t>
      </w:r>
      <w:r w:rsidR="0025153B">
        <w:rPr>
          <w:caps/>
          <w:sz w:val="24"/>
          <w:szCs w:val="24"/>
        </w:rPr>
        <w:t xml:space="preserve"> </w:t>
      </w:r>
      <w:r w:rsidRPr="00D75EB7">
        <w:rPr>
          <w:caps/>
          <w:sz w:val="24"/>
          <w:szCs w:val="24"/>
        </w:rPr>
        <w:br w:type="textWrapping" w:clear="all"/>
      </w:r>
      <w:r w:rsidRPr="00D75EB7">
        <w:rPr>
          <w:rFonts w:ascii="Times New Roman" w:hAnsi="Times New Roman"/>
          <w:b/>
          <w:caps/>
          <w:sz w:val="24"/>
          <w:szCs w:val="24"/>
        </w:rPr>
        <w:t>ЧЕЛЯБИНСКАЯ ОБЛАСТЬ</w:t>
      </w:r>
    </w:p>
    <w:p w:rsidR="00BE2881" w:rsidRPr="00D75EB7" w:rsidRDefault="00BE2881" w:rsidP="00BE2881">
      <w:pPr>
        <w:spacing w:after="0" w:line="240" w:lineRule="exact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D75EB7">
        <w:rPr>
          <w:rFonts w:ascii="Times New Roman" w:hAnsi="Times New Roman"/>
          <w:b/>
          <w:bCs/>
          <w:sz w:val="24"/>
          <w:szCs w:val="24"/>
          <w:lang w:eastAsia="ru-RU"/>
        </w:rPr>
        <w:t>Совет депутатов ШАБУРОВСКОГО СЕЛЬСКОГО ПОСЕЛЕНИЯ</w:t>
      </w:r>
    </w:p>
    <w:p w:rsidR="00BE2881" w:rsidRPr="00D75EB7" w:rsidRDefault="00BE2881" w:rsidP="00BE2881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D75EB7">
        <w:rPr>
          <w:rFonts w:ascii="Times New Roman" w:hAnsi="Times New Roman"/>
          <w:b/>
          <w:sz w:val="24"/>
          <w:szCs w:val="24"/>
          <w:lang w:eastAsia="ar-SA"/>
        </w:rPr>
        <w:t>Р</w:t>
      </w:r>
      <w:proofErr w:type="gramEnd"/>
      <w:r w:rsidRPr="00D75EB7">
        <w:rPr>
          <w:rFonts w:ascii="Times New Roman" w:hAnsi="Times New Roman"/>
          <w:b/>
          <w:sz w:val="24"/>
          <w:szCs w:val="24"/>
          <w:lang w:eastAsia="ar-SA"/>
        </w:rPr>
        <w:t xml:space="preserve"> Е Ш Е Н И Е </w:t>
      </w:r>
    </w:p>
    <w:p w:rsidR="00BE2881" w:rsidRPr="00D75EB7" w:rsidRDefault="00BE2881" w:rsidP="00BE2881">
      <w:pPr>
        <w:rPr>
          <w:rFonts w:ascii="Times New Roman" w:hAnsi="Times New Roman"/>
          <w:sz w:val="24"/>
          <w:szCs w:val="24"/>
        </w:rPr>
      </w:pPr>
      <w:r w:rsidRPr="00D75E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D09D643" wp14:editId="1D6D80D7">
                <wp:simplePos x="0" y="0"/>
                <wp:positionH relativeFrom="column">
                  <wp:posOffset>0</wp:posOffset>
                </wp:positionH>
                <wp:positionV relativeFrom="paragraph">
                  <wp:posOffset>85724</wp:posOffset>
                </wp:positionV>
                <wp:extent cx="6531610" cy="0"/>
                <wp:effectExtent l="0" t="19050" r="2159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813315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75pt" to="514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" strokeweight="1.59mm">
                <v:stroke joinstyle="miter"/>
              </v:line>
            </w:pict>
          </mc:Fallback>
        </mc:AlternateContent>
      </w:r>
      <w:r w:rsidRPr="00D75EB7">
        <w:rPr>
          <w:rFonts w:ascii="Times New Roman" w:hAnsi="Times New Roman"/>
          <w:sz w:val="24"/>
          <w:szCs w:val="24"/>
        </w:rPr>
        <w:t xml:space="preserve"> </w:t>
      </w:r>
    </w:p>
    <w:p w:rsidR="00BE2881" w:rsidRPr="00D75EB7" w:rsidRDefault="00BE2881" w:rsidP="00BE2881">
      <w:pPr>
        <w:rPr>
          <w:rFonts w:ascii="Times New Roman" w:hAnsi="Times New Roman"/>
          <w:sz w:val="24"/>
          <w:szCs w:val="24"/>
        </w:rPr>
      </w:pPr>
      <w:r w:rsidRPr="00D75EB7">
        <w:rPr>
          <w:rFonts w:ascii="Times New Roman" w:hAnsi="Times New Roman"/>
          <w:sz w:val="24"/>
          <w:szCs w:val="24"/>
        </w:rPr>
        <w:t>от «</w:t>
      </w:r>
      <w:r w:rsidR="003A2DD6">
        <w:rPr>
          <w:rFonts w:ascii="Times New Roman" w:hAnsi="Times New Roman"/>
          <w:sz w:val="24"/>
          <w:szCs w:val="24"/>
        </w:rPr>
        <w:t>20</w:t>
      </w:r>
      <w:r w:rsidRPr="00D75EB7">
        <w:rPr>
          <w:rFonts w:ascii="Times New Roman" w:hAnsi="Times New Roman"/>
          <w:sz w:val="24"/>
          <w:szCs w:val="24"/>
        </w:rPr>
        <w:t xml:space="preserve">» </w:t>
      </w:r>
      <w:r w:rsidR="003A2DD6">
        <w:rPr>
          <w:rFonts w:ascii="Times New Roman" w:hAnsi="Times New Roman"/>
          <w:sz w:val="24"/>
          <w:szCs w:val="24"/>
        </w:rPr>
        <w:t>ноября</w:t>
      </w:r>
      <w:r w:rsidR="00D05D5C">
        <w:rPr>
          <w:rFonts w:ascii="Times New Roman" w:hAnsi="Times New Roman"/>
          <w:sz w:val="24"/>
          <w:szCs w:val="24"/>
        </w:rPr>
        <w:t xml:space="preserve">  2023</w:t>
      </w:r>
      <w:r w:rsidRPr="00D75EB7">
        <w:rPr>
          <w:rFonts w:ascii="Times New Roman" w:hAnsi="Times New Roman"/>
          <w:sz w:val="24"/>
          <w:szCs w:val="24"/>
        </w:rPr>
        <w:t xml:space="preserve">  г.                                                                              № </w:t>
      </w:r>
      <w:r w:rsidR="003A2DD6">
        <w:rPr>
          <w:rFonts w:ascii="Times New Roman" w:hAnsi="Times New Roman"/>
          <w:sz w:val="24"/>
          <w:szCs w:val="24"/>
        </w:rPr>
        <w:t>133</w:t>
      </w:r>
    </w:p>
    <w:p w:rsidR="00BE2881" w:rsidRDefault="00BE2881" w:rsidP="00BE2881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D75EB7">
        <w:rPr>
          <w:rFonts w:ascii="Times New Roman" w:hAnsi="Times New Roman"/>
          <w:bCs/>
          <w:sz w:val="24"/>
          <w:szCs w:val="24"/>
          <w:lang w:eastAsia="ru-RU"/>
        </w:rPr>
        <w:t xml:space="preserve">с. </w:t>
      </w:r>
      <w:proofErr w:type="spellStart"/>
      <w:r w:rsidRPr="00D75EB7">
        <w:rPr>
          <w:rFonts w:ascii="Times New Roman" w:hAnsi="Times New Roman"/>
          <w:bCs/>
          <w:sz w:val="24"/>
          <w:szCs w:val="24"/>
          <w:lang w:eastAsia="ru-RU"/>
        </w:rPr>
        <w:t>Шабурово</w:t>
      </w:r>
      <w:proofErr w:type="spellEnd"/>
    </w:p>
    <w:p w:rsidR="00891641" w:rsidRPr="00D75EB7" w:rsidRDefault="00891641" w:rsidP="00BE2881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E2881" w:rsidRPr="00891641" w:rsidRDefault="0089164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91641">
        <w:rPr>
          <w:rFonts w:ascii="Times New Roman" w:hAnsi="Times New Roman"/>
          <w:b/>
          <w:sz w:val="28"/>
          <w:szCs w:val="28"/>
        </w:rPr>
        <w:t>О назначении публичных слушаний</w:t>
      </w:r>
      <w:r w:rsidR="00D05D5C">
        <w:rPr>
          <w:rFonts w:ascii="Times New Roman" w:hAnsi="Times New Roman"/>
          <w:b/>
          <w:sz w:val="28"/>
          <w:szCs w:val="28"/>
        </w:rPr>
        <w:t xml:space="preserve"> </w:t>
      </w:r>
    </w:p>
    <w:p w:rsidR="003A2DD6" w:rsidRDefault="00BE2881" w:rsidP="003A2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B16E1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3A2DD6">
        <w:rPr>
          <w:rFonts w:ascii="Times New Roman" w:hAnsi="Times New Roman"/>
          <w:b/>
          <w:sz w:val="28"/>
          <w:szCs w:val="28"/>
          <w:lang w:eastAsia="ru-RU"/>
        </w:rPr>
        <w:t xml:space="preserve">О Бюджете </w:t>
      </w:r>
      <w:proofErr w:type="spellStart"/>
      <w:r w:rsidR="003A2DD6">
        <w:rPr>
          <w:rFonts w:ascii="Times New Roman" w:hAnsi="Times New Roman"/>
          <w:b/>
          <w:sz w:val="28"/>
          <w:szCs w:val="28"/>
          <w:lang w:eastAsia="ru-RU"/>
        </w:rPr>
        <w:t>Шабуровского</w:t>
      </w:r>
      <w:proofErr w:type="spellEnd"/>
      <w:r w:rsidR="003A2DD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BE2881" w:rsidRPr="00FB16E1" w:rsidRDefault="003A2DD6" w:rsidP="003A2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2024 год и плановый период 2025 и 2026 годов</w:t>
      </w:r>
      <w:r w:rsidR="00BE2881" w:rsidRPr="00FB16E1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E2881" w:rsidRPr="00FB16E1" w:rsidRDefault="00BE2881" w:rsidP="00BE2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5D5C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Уставом </w:t>
      </w:r>
      <w:proofErr w:type="spellStart"/>
      <w:r w:rsidRPr="00D05D5C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05D5C">
        <w:rPr>
          <w:rFonts w:ascii="Times New Roman" w:hAnsi="Times New Roman"/>
          <w:sz w:val="24"/>
          <w:szCs w:val="24"/>
        </w:rPr>
        <w:t xml:space="preserve"> сельского поселения, Положением о публичных слушаниях на территории </w:t>
      </w:r>
      <w:proofErr w:type="spellStart"/>
      <w:r w:rsidRPr="00D05D5C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05D5C">
        <w:rPr>
          <w:rFonts w:ascii="Times New Roman" w:hAnsi="Times New Roman"/>
          <w:sz w:val="24"/>
          <w:szCs w:val="24"/>
        </w:rPr>
        <w:t xml:space="preserve"> сельского поселения, утвержденным решением Совета депутатов </w:t>
      </w:r>
      <w:proofErr w:type="spellStart"/>
      <w:r w:rsidRPr="00D05D5C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05D5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05D5C">
        <w:rPr>
          <w:rFonts w:ascii="Times New Roman" w:hAnsi="Times New Roman"/>
          <w:b/>
          <w:sz w:val="24"/>
          <w:szCs w:val="24"/>
        </w:rPr>
        <w:t xml:space="preserve"> Совет депутатов </w:t>
      </w:r>
      <w:proofErr w:type="spellStart"/>
      <w:r w:rsidRPr="00D05D5C">
        <w:rPr>
          <w:rFonts w:ascii="Times New Roman" w:hAnsi="Times New Roman"/>
          <w:b/>
          <w:sz w:val="24"/>
          <w:szCs w:val="24"/>
        </w:rPr>
        <w:t>Шабуровского</w:t>
      </w:r>
      <w:proofErr w:type="spellEnd"/>
      <w:r w:rsidRPr="00D05D5C">
        <w:rPr>
          <w:rFonts w:ascii="Times New Roman" w:hAnsi="Times New Roman"/>
          <w:b/>
          <w:sz w:val="24"/>
          <w:szCs w:val="24"/>
        </w:rPr>
        <w:t xml:space="preserve"> сельского поселения РЕШАЕТ:</w:t>
      </w: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5D5C">
        <w:rPr>
          <w:rFonts w:ascii="Times New Roman" w:hAnsi="Times New Roman"/>
          <w:sz w:val="24"/>
          <w:szCs w:val="24"/>
        </w:rPr>
        <w:t>Назначить публичные слушания по проекту решения:</w:t>
      </w:r>
    </w:p>
    <w:p w:rsidR="00BE2881" w:rsidRPr="00D05D5C" w:rsidRDefault="000138A3" w:rsidP="00BE2881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2881" w:rsidRPr="00D05D5C">
        <w:rPr>
          <w:rFonts w:ascii="Times New Roman" w:hAnsi="Times New Roman"/>
          <w:sz w:val="24"/>
          <w:szCs w:val="24"/>
          <w:lang w:eastAsia="ru-RU"/>
        </w:rPr>
        <w:t>«</w:t>
      </w:r>
      <w:r w:rsidR="003A2DD6">
        <w:rPr>
          <w:rFonts w:ascii="Times New Roman" w:hAnsi="Times New Roman"/>
          <w:sz w:val="24"/>
          <w:szCs w:val="24"/>
          <w:lang w:eastAsia="ru-RU"/>
        </w:rPr>
        <w:t xml:space="preserve">О Бюджете </w:t>
      </w:r>
      <w:proofErr w:type="spellStart"/>
      <w:r w:rsidR="003A2DD6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3A2D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2024 год и плановый период 2025 и 2026 годов</w:t>
      </w:r>
      <w:r w:rsidRPr="00D05D5C">
        <w:rPr>
          <w:rFonts w:ascii="Times New Roman" w:hAnsi="Times New Roman"/>
          <w:sz w:val="24"/>
          <w:szCs w:val="24"/>
          <w:lang w:eastAsia="ru-RU"/>
        </w:rPr>
        <w:t xml:space="preserve">»  на </w:t>
      </w:r>
      <w:r w:rsidR="00D05D5C" w:rsidRPr="00D05D5C">
        <w:rPr>
          <w:rFonts w:ascii="Times New Roman" w:hAnsi="Times New Roman"/>
          <w:sz w:val="24"/>
          <w:szCs w:val="24"/>
          <w:lang w:eastAsia="ru-RU"/>
        </w:rPr>
        <w:t>05 декабря 2023</w:t>
      </w:r>
      <w:r w:rsidR="00BE2881" w:rsidRPr="00D05D5C">
        <w:rPr>
          <w:rFonts w:ascii="Times New Roman" w:hAnsi="Times New Roman"/>
          <w:sz w:val="24"/>
          <w:szCs w:val="24"/>
          <w:lang w:eastAsia="ru-RU"/>
        </w:rPr>
        <w:t xml:space="preserve"> года в здании администрации </w:t>
      </w:r>
      <w:proofErr w:type="spellStart"/>
      <w:r w:rsidR="00BE2881" w:rsidRPr="00D05D5C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BE2881" w:rsidRPr="00D05D5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поселения( по адресу: с. </w:t>
      </w:r>
      <w:proofErr w:type="spellStart"/>
      <w:r w:rsidR="00BE2881" w:rsidRPr="00D05D5C">
        <w:rPr>
          <w:rFonts w:ascii="Times New Roman" w:hAnsi="Times New Roman"/>
          <w:sz w:val="24"/>
          <w:szCs w:val="24"/>
          <w:lang w:eastAsia="ru-RU"/>
        </w:rPr>
        <w:t>Шабурово</w:t>
      </w:r>
      <w:proofErr w:type="spellEnd"/>
      <w:r w:rsidR="00BE2881" w:rsidRPr="00D05D5C">
        <w:rPr>
          <w:rFonts w:ascii="Times New Roman" w:hAnsi="Times New Roman"/>
          <w:sz w:val="24"/>
          <w:szCs w:val="24"/>
          <w:lang w:eastAsia="ru-RU"/>
        </w:rPr>
        <w:t>, ул</w:t>
      </w:r>
      <w:proofErr w:type="gramStart"/>
      <w:r w:rsidR="00BE2881" w:rsidRPr="00D05D5C">
        <w:rPr>
          <w:rFonts w:ascii="Times New Roman" w:hAnsi="Times New Roman"/>
          <w:sz w:val="24"/>
          <w:szCs w:val="24"/>
          <w:lang w:eastAsia="ru-RU"/>
        </w:rPr>
        <w:t>.Л</w:t>
      </w:r>
      <w:proofErr w:type="gramEnd"/>
      <w:r w:rsidR="00BE2881" w:rsidRPr="00D05D5C">
        <w:rPr>
          <w:rFonts w:ascii="Times New Roman" w:hAnsi="Times New Roman"/>
          <w:sz w:val="24"/>
          <w:szCs w:val="24"/>
          <w:lang w:eastAsia="ru-RU"/>
        </w:rPr>
        <w:t>енина,55) в 10 часов.</w:t>
      </w:r>
    </w:p>
    <w:p w:rsidR="00650D42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>2.Обеспечить временное ознакомление населения с проектом решения</w:t>
      </w:r>
      <w:r w:rsidR="00650D42" w:rsidRPr="00D05D5C">
        <w:rPr>
          <w:rFonts w:ascii="Times New Roman" w:hAnsi="Times New Roman"/>
          <w:sz w:val="24"/>
          <w:szCs w:val="24"/>
          <w:lang w:eastAsia="ru-RU"/>
        </w:rPr>
        <w:t>:</w:t>
      </w:r>
    </w:p>
    <w:p w:rsidR="00BE2881" w:rsidRPr="00D05D5C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>-«</w:t>
      </w:r>
      <w:r w:rsidR="003A2DD6" w:rsidRPr="003A2D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A2DD6">
        <w:rPr>
          <w:rFonts w:ascii="Times New Roman" w:hAnsi="Times New Roman"/>
          <w:sz w:val="24"/>
          <w:szCs w:val="24"/>
          <w:lang w:eastAsia="ru-RU"/>
        </w:rPr>
        <w:t xml:space="preserve">О Бюджете </w:t>
      </w:r>
      <w:proofErr w:type="spellStart"/>
      <w:r w:rsidR="003A2DD6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3A2D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2024 год и плановый период 2025 и 2026 годов</w:t>
      </w:r>
      <w:r w:rsidR="00BE2881" w:rsidRPr="00D05D5C">
        <w:rPr>
          <w:rFonts w:ascii="Times New Roman" w:hAnsi="Times New Roman"/>
          <w:sz w:val="24"/>
          <w:szCs w:val="24"/>
          <w:lang w:eastAsia="ru-RU"/>
        </w:rPr>
        <w:t xml:space="preserve">»  </w:t>
      </w: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>Утвердить прилагаемые:</w:t>
      </w:r>
    </w:p>
    <w:p w:rsidR="00650D42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>1)состав Оргкомитета по проведению публич</w:t>
      </w:r>
      <w:r w:rsidR="00650D42" w:rsidRPr="00D05D5C">
        <w:rPr>
          <w:rFonts w:ascii="Times New Roman" w:hAnsi="Times New Roman"/>
          <w:sz w:val="24"/>
          <w:szCs w:val="24"/>
          <w:lang w:eastAsia="ru-RU"/>
        </w:rPr>
        <w:t>ных слушаний по проекту решения</w:t>
      </w:r>
    </w:p>
    <w:p w:rsidR="00650D42" w:rsidRPr="00D05D5C" w:rsidRDefault="00650D42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A2DD6">
        <w:rPr>
          <w:rFonts w:ascii="Times New Roman" w:hAnsi="Times New Roman"/>
          <w:sz w:val="24"/>
          <w:szCs w:val="24"/>
          <w:lang w:eastAsia="ru-RU"/>
        </w:rPr>
        <w:t xml:space="preserve">О Бюджете </w:t>
      </w:r>
      <w:proofErr w:type="spellStart"/>
      <w:r w:rsidR="003A2DD6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3A2D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2024 год и плановый период 2025 и 2026 годов</w:t>
      </w:r>
    </w:p>
    <w:p w:rsidR="00650D42" w:rsidRPr="00D05D5C" w:rsidRDefault="00BE2881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>2)порядок учета предлож</w:t>
      </w:r>
      <w:r w:rsidR="00650D42" w:rsidRPr="00D05D5C">
        <w:rPr>
          <w:rFonts w:ascii="Times New Roman" w:hAnsi="Times New Roman"/>
          <w:sz w:val="24"/>
          <w:szCs w:val="24"/>
          <w:lang w:eastAsia="ru-RU"/>
        </w:rPr>
        <w:t>ений граждан по проекту решения</w:t>
      </w:r>
    </w:p>
    <w:p w:rsidR="00650D42" w:rsidRPr="00D05D5C" w:rsidRDefault="00650D42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A2DD6">
        <w:rPr>
          <w:rFonts w:ascii="Times New Roman" w:hAnsi="Times New Roman"/>
          <w:sz w:val="24"/>
          <w:szCs w:val="24"/>
          <w:lang w:eastAsia="ru-RU"/>
        </w:rPr>
        <w:t xml:space="preserve">О Бюджете </w:t>
      </w:r>
      <w:proofErr w:type="spellStart"/>
      <w:r w:rsidR="003A2DD6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3A2D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2024 год и плановый период 2025 и 2026 годов</w:t>
      </w:r>
    </w:p>
    <w:p w:rsidR="00650D42" w:rsidRPr="00D05D5C" w:rsidRDefault="00BE2881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>3)порядок участия граждан в обсуждении проекта решения</w:t>
      </w:r>
      <w:proofErr w:type="gramStart"/>
      <w:r w:rsidRPr="00D05D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0D42" w:rsidRPr="00D05D5C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</w:p>
    <w:p w:rsidR="00456402" w:rsidRDefault="00650D42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A2DD6">
        <w:rPr>
          <w:rFonts w:ascii="Times New Roman" w:hAnsi="Times New Roman"/>
          <w:sz w:val="24"/>
          <w:szCs w:val="24"/>
          <w:lang w:eastAsia="ru-RU"/>
        </w:rPr>
        <w:t xml:space="preserve">О Бюджете </w:t>
      </w:r>
      <w:proofErr w:type="spellStart"/>
      <w:r w:rsidR="003A2DD6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3A2D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2024 год и плановый период 2025 и 2026 годов</w:t>
      </w:r>
    </w:p>
    <w:p w:rsidR="00BE2881" w:rsidRPr="00D05D5C" w:rsidRDefault="00BE2881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 xml:space="preserve">Назначить первое заседание Оргкомитета по проведению публичных слушаний на </w:t>
      </w:r>
      <w:r w:rsidR="00D05D5C" w:rsidRPr="00D05D5C">
        <w:rPr>
          <w:rFonts w:ascii="Times New Roman" w:hAnsi="Times New Roman"/>
          <w:sz w:val="24"/>
          <w:szCs w:val="24"/>
          <w:lang w:eastAsia="ru-RU"/>
        </w:rPr>
        <w:t>27</w:t>
      </w:r>
      <w:r w:rsidRPr="00D05D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5D5C" w:rsidRPr="00D05D5C">
        <w:rPr>
          <w:rFonts w:ascii="Times New Roman" w:hAnsi="Times New Roman"/>
          <w:sz w:val="24"/>
          <w:szCs w:val="24"/>
          <w:lang w:eastAsia="ru-RU"/>
        </w:rPr>
        <w:t>ноября 2023</w:t>
      </w:r>
      <w:r w:rsidRPr="00D05D5C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E2881" w:rsidRPr="00D05D5C" w:rsidRDefault="00BE2881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 xml:space="preserve">5) </w:t>
      </w:r>
      <w:proofErr w:type="gramStart"/>
      <w:r w:rsidRPr="00D05D5C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D05D5C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председателя Совета депутатов.</w:t>
      </w:r>
    </w:p>
    <w:p w:rsidR="00BE2881" w:rsidRPr="00D05D5C" w:rsidRDefault="00BE2881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881" w:rsidRPr="00D05D5C" w:rsidRDefault="00BE2881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881" w:rsidRPr="00D05D5C" w:rsidRDefault="00BE2881" w:rsidP="003A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456402" w:rsidRDefault="00BE2881" w:rsidP="003A2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05D5C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D05D5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                  </w:t>
      </w:r>
      <w:proofErr w:type="spellStart"/>
      <w:r w:rsidRPr="00D05D5C">
        <w:rPr>
          <w:rFonts w:ascii="Times New Roman" w:hAnsi="Times New Roman"/>
          <w:sz w:val="24"/>
          <w:szCs w:val="24"/>
          <w:lang w:eastAsia="ru-RU"/>
        </w:rPr>
        <w:t>Миндагулова</w:t>
      </w:r>
      <w:proofErr w:type="spellEnd"/>
      <w:r w:rsidRPr="00D05D5C">
        <w:rPr>
          <w:rFonts w:ascii="Times New Roman" w:hAnsi="Times New Roman"/>
          <w:sz w:val="24"/>
          <w:szCs w:val="24"/>
          <w:lang w:eastAsia="ru-RU"/>
        </w:rPr>
        <w:t xml:space="preserve"> С.А.</w:t>
      </w:r>
    </w:p>
    <w:p w:rsidR="00650D42" w:rsidRPr="00456402" w:rsidRDefault="00650D42" w:rsidP="00650D42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456402">
        <w:rPr>
          <w:rFonts w:ascii="Times New Roman" w:eastAsiaTheme="minorHAnsi" w:hAnsi="Times New Roman"/>
          <w:b/>
          <w:sz w:val="24"/>
          <w:szCs w:val="24"/>
        </w:rPr>
        <w:lastRenderedPageBreak/>
        <w:t>Приложение №  1</w:t>
      </w:r>
    </w:p>
    <w:p w:rsidR="00650D42" w:rsidRPr="00456402" w:rsidRDefault="00650D42" w:rsidP="00650D42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456402">
        <w:rPr>
          <w:rFonts w:ascii="Times New Roman" w:eastAsiaTheme="minorHAnsi" w:hAnsi="Times New Roman"/>
          <w:b/>
          <w:sz w:val="24"/>
          <w:szCs w:val="24"/>
        </w:rPr>
        <w:t>к решению  Совета депутатов</w:t>
      </w:r>
    </w:p>
    <w:p w:rsidR="00650D42" w:rsidRPr="00456402" w:rsidRDefault="00650D42" w:rsidP="00650D42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456402">
        <w:rPr>
          <w:rFonts w:ascii="Times New Roman" w:eastAsiaTheme="minorHAnsi" w:hAnsi="Times New Roman"/>
          <w:b/>
          <w:sz w:val="24"/>
          <w:szCs w:val="24"/>
        </w:rPr>
        <w:t>Шабуровского</w:t>
      </w:r>
      <w:proofErr w:type="spellEnd"/>
      <w:r w:rsidRPr="00456402">
        <w:rPr>
          <w:rFonts w:ascii="Times New Roman" w:eastAsiaTheme="minorHAnsi" w:hAnsi="Times New Roman"/>
          <w:b/>
          <w:sz w:val="24"/>
          <w:szCs w:val="24"/>
        </w:rPr>
        <w:t xml:space="preserve"> сельского поселения</w:t>
      </w:r>
    </w:p>
    <w:p w:rsidR="00650D42" w:rsidRPr="00456402" w:rsidRDefault="00650D42" w:rsidP="00650D42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456402">
        <w:rPr>
          <w:rFonts w:ascii="Times New Roman" w:eastAsiaTheme="minorHAnsi" w:hAnsi="Times New Roman"/>
          <w:b/>
          <w:sz w:val="24"/>
          <w:szCs w:val="24"/>
        </w:rPr>
        <w:t xml:space="preserve">от </w:t>
      </w:r>
      <w:r w:rsidR="003A2DD6">
        <w:rPr>
          <w:rFonts w:ascii="Times New Roman" w:eastAsiaTheme="minorHAnsi" w:hAnsi="Times New Roman"/>
          <w:b/>
          <w:sz w:val="24"/>
          <w:szCs w:val="24"/>
        </w:rPr>
        <w:t>20 ноября</w:t>
      </w:r>
      <w:r w:rsidR="00D05D5C" w:rsidRPr="00456402">
        <w:rPr>
          <w:rFonts w:ascii="Times New Roman" w:eastAsiaTheme="minorHAnsi" w:hAnsi="Times New Roman"/>
          <w:b/>
          <w:sz w:val="24"/>
          <w:szCs w:val="24"/>
        </w:rPr>
        <w:t xml:space="preserve">  2023</w:t>
      </w:r>
      <w:r w:rsidRPr="00456402">
        <w:rPr>
          <w:rFonts w:ascii="Times New Roman" w:eastAsiaTheme="minorHAnsi" w:hAnsi="Times New Roman"/>
          <w:b/>
          <w:sz w:val="24"/>
          <w:szCs w:val="24"/>
        </w:rPr>
        <w:t xml:space="preserve"> года №  </w:t>
      </w:r>
      <w:r w:rsidR="003A2DD6">
        <w:rPr>
          <w:rFonts w:ascii="Times New Roman" w:eastAsiaTheme="minorHAnsi" w:hAnsi="Times New Roman"/>
          <w:b/>
          <w:sz w:val="24"/>
          <w:szCs w:val="24"/>
        </w:rPr>
        <w:t>133</w:t>
      </w:r>
    </w:p>
    <w:p w:rsidR="00650D42" w:rsidRPr="00FB16E1" w:rsidRDefault="00650D42" w:rsidP="00650D4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B16E1">
        <w:rPr>
          <w:rFonts w:ascii="Times New Roman" w:eastAsiaTheme="minorHAnsi" w:hAnsi="Times New Roman"/>
          <w:b/>
          <w:sz w:val="28"/>
          <w:szCs w:val="28"/>
        </w:rPr>
        <w:t>СОСТАВ</w:t>
      </w:r>
    </w:p>
    <w:p w:rsidR="00650D42" w:rsidRPr="00456402" w:rsidRDefault="00650D42" w:rsidP="00650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6402">
        <w:rPr>
          <w:rFonts w:ascii="Times New Roman" w:eastAsiaTheme="minorHAnsi" w:hAnsi="Times New Roman"/>
          <w:b/>
          <w:sz w:val="24"/>
          <w:szCs w:val="24"/>
        </w:rPr>
        <w:t>Оргкомитета по проведению публичных слушаний:</w:t>
      </w:r>
    </w:p>
    <w:p w:rsidR="00650D42" w:rsidRPr="003A2DD6" w:rsidRDefault="00FB16E1" w:rsidP="00650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A2DD6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650D42" w:rsidRPr="003A2DD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3A2DD6" w:rsidRPr="003A2DD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A2DD6" w:rsidRPr="003A2DD6">
        <w:rPr>
          <w:rFonts w:ascii="Times New Roman" w:hAnsi="Times New Roman"/>
          <w:b/>
          <w:sz w:val="24"/>
          <w:szCs w:val="24"/>
          <w:lang w:eastAsia="ru-RU"/>
        </w:rPr>
        <w:t xml:space="preserve">О Бюджете </w:t>
      </w:r>
      <w:proofErr w:type="spellStart"/>
      <w:r w:rsidR="003A2DD6" w:rsidRPr="003A2DD6">
        <w:rPr>
          <w:rFonts w:ascii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="003A2DD6" w:rsidRPr="003A2DD6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на 2024 год и плановый период 2025 и 2026 годов</w:t>
      </w:r>
      <w:r w:rsidR="00650D42" w:rsidRPr="003A2DD6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50D42" w:rsidRPr="00456402" w:rsidRDefault="00650D42" w:rsidP="00650D42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5"/>
        <w:gridCol w:w="4485"/>
      </w:tblGrid>
      <w:tr w:rsidR="00650D42" w:rsidRPr="00456402" w:rsidTr="003F2B38">
        <w:trPr>
          <w:trHeight w:val="180"/>
        </w:trPr>
        <w:tc>
          <w:tcPr>
            <w:tcW w:w="4635" w:type="dxa"/>
          </w:tcPr>
          <w:p w:rsidR="00650D42" w:rsidRPr="00456402" w:rsidRDefault="00650D42" w:rsidP="003F2B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Ф.И.О</w:t>
            </w:r>
          </w:p>
        </w:tc>
        <w:tc>
          <w:tcPr>
            <w:tcW w:w="4485" w:type="dxa"/>
          </w:tcPr>
          <w:p w:rsidR="00650D42" w:rsidRPr="00456402" w:rsidRDefault="00650D42" w:rsidP="003F2B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Должность</w:t>
            </w:r>
          </w:p>
        </w:tc>
      </w:tr>
      <w:tr w:rsidR="00650D42" w:rsidRPr="00456402" w:rsidTr="003F2B38">
        <w:trPr>
          <w:trHeight w:val="600"/>
        </w:trPr>
        <w:tc>
          <w:tcPr>
            <w:tcW w:w="4635" w:type="dxa"/>
          </w:tcPr>
          <w:p w:rsidR="00650D42" w:rsidRPr="00456402" w:rsidRDefault="00650D42" w:rsidP="003F2B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Релин</w:t>
            </w:r>
            <w:proofErr w:type="spellEnd"/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4485" w:type="dxa"/>
          </w:tcPr>
          <w:p w:rsidR="00650D42" w:rsidRPr="00456402" w:rsidRDefault="00650D42" w:rsidP="00FB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 xml:space="preserve">Глава </w:t>
            </w:r>
            <w:proofErr w:type="spellStart"/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Шабуровского</w:t>
            </w:r>
            <w:proofErr w:type="spellEnd"/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50D42" w:rsidRPr="00456402" w:rsidTr="003F2B38">
        <w:trPr>
          <w:trHeight w:val="910"/>
        </w:trPr>
        <w:tc>
          <w:tcPr>
            <w:tcW w:w="4635" w:type="dxa"/>
          </w:tcPr>
          <w:p w:rsidR="00D05D5C" w:rsidRPr="00456402" w:rsidRDefault="00D05D5C" w:rsidP="003F2B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Миндагулова</w:t>
            </w:r>
            <w:proofErr w:type="spellEnd"/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 xml:space="preserve"> Светлана</w:t>
            </w:r>
          </w:p>
          <w:p w:rsidR="00650D42" w:rsidRPr="00456402" w:rsidRDefault="00650D42" w:rsidP="003F2B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4485" w:type="dxa"/>
          </w:tcPr>
          <w:p w:rsidR="00650D42" w:rsidRPr="00456402" w:rsidRDefault="00650D42" w:rsidP="00650D4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Шабуровского</w:t>
            </w:r>
            <w:proofErr w:type="spellEnd"/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50D42" w:rsidRPr="00456402" w:rsidTr="003F2B38">
        <w:trPr>
          <w:trHeight w:val="855"/>
        </w:trPr>
        <w:tc>
          <w:tcPr>
            <w:tcW w:w="4635" w:type="dxa"/>
          </w:tcPr>
          <w:p w:rsidR="00650D42" w:rsidRPr="00456402" w:rsidRDefault="00D05D5C" w:rsidP="003F2B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Минаева Елена Евгеньевна</w:t>
            </w:r>
          </w:p>
        </w:tc>
        <w:tc>
          <w:tcPr>
            <w:tcW w:w="4485" w:type="dxa"/>
          </w:tcPr>
          <w:p w:rsidR="00650D42" w:rsidRPr="00456402" w:rsidRDefault="00D05D5C" w:rsidP="00FB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делопроизводитель</w:t>
            </w:r>
            <w:r w:rsidR="00650D42" w:rsidRPr="00456402">
              <w:rPr>
                <w:rFonts w:ascii="Times New Roman" w:eastAsiaTheme="minorHAnsi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650D42" w:rsidRPr="00456402">
              <w:rPr>
                <w:rFonts w:ascii="Times New Roman" w:eastAsiaTheme="minorHAnsi" w:hAnsi="Times New Roman"/>
                <w:sz w:val="24"/>
                <w:szCs w:val="24"/>
              </w:rPr>
              <w:t>Шабуровского</w:t>
            </w:r>
            <w:proofErr w:type="spellEnd"/>
            <w:r w:rsidR="00650D42" w:rsidRPr="00456402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650D42" w:rsidRPr="00456402" w:rsidRDefault="00650D42" w:rsidP="00650D42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FB1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FB1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38A3" w:rsidRDefault="000138A3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Pr="00D75EB7" w:rsidRDefault="00650D42" w:rsidP="003A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881" w:rsidRPr="00D75EB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D75EB7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eastAsiaTheme="minorHAnsi" w:hAnsi="Times New Roman"/>
          <w:b/>
          <w:sz w:val="24"/>
          <w:szCs w:val="24"/>
        </w:rPr>
        <w:t>2</w:t>
      </w:r>
    </w:p>
    <w:p w:rsidR="00BE2881" w:rsidRPr="00D75EB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D75EB7">
        <w:rPr>
          <w:rFonts w:ascii="Times New Roman" w:eastAsiaTheme="minorHAnsi" w:hAnsi="Times New Roman"/>
          <w:b/>
          <w:sz w:val="24"/>
          <w:szCs w:val="24"/>
        </w:rPr>
        <w:t>к решению  Совета депутатов</w:t>
      </w:r>
    </w:p>
    <w:p w:rsidR="00BE2881" w:rsidRPr="00D75EB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D75EB7">
        <w:rPr>
          <w:rFonts w:ascii="Times New Roman" w:eastAsiaTheme="minorHAnsi" w:hAnsi="Times New Roman"/>
          <w:b/>
          <w:sz w:val="24"/>
          <w:szCs w:val="24"/>
        </w:rPr>
        <w:t>Шабуровского</w:t>
      </w:r>
      <w:proofErr w:type="spellEnd"/>
      <w:r w:rsidRPr="00D75EB7">
        <w:rPr>
          <w:rFonts w:ascii="Times New Roman" w:eastAsiaTheme="minorHAnsi" w:hAnsi="Times New Roman"/>
          <w:b/>
          <w:sz w:val="24"/>
          <w:szCs w:val="24"/>
        </w:rPr>
        <w:t xml:space="preserve"> сельского поселения</w:t>
      </w:r>
    </w:p>
    <w:p w:rsidR="00BE2881" w:rsidRPr="00D75EB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D75EB7">
        <w:rPr>
          <w:rFonts w:ascii="Times New Roman" w:eastAsiaTheme="minorHAnsi" w:hAnsi="Times New Roman"/>
          <w:b/>
          <w:sz w:val="24"/>
          <w:szCs w:val="24"/>
        </w:rPr>
        <w:t xml:space="preserve">от </w:t>
      </w:r>
      <w:r w:rsidR="003A2DD6">
        <w:rPr>
          <w:rFonts w:ascii="Times New Roman" w:eastAsiaTheme="minorHAnsi" w:hAnsi="Times New Roman"/>
          <w:b/>
          <w:sz w:val="24"/>
          <w:szCs w:val="24"/>
        </w:rPr>
        <w:t>20</w:t>
      </w:r>
      <w:r w:rsidR="000138A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3A2DD6">
        <w:rPr>
          <w:rFonts w:ascii="Times New Roman" w:eastAsiaTheme="minorHAnsi" w:hAnsi="Times New Roman"/>
          <w:b/>
          <w:sz w:val="24"/>
          <w:szCs w:val="24"/>
        </w:rPr>
        <w:t>ноября</w:t>
      </w:r>
      <w:r w:rsidR="00456402">
        <w:rPr>
          <w:rFonts w:ascii="Times New Roman" w:eastAsiaTheme="minorHAnsi" w:hAnsi="Times New Roman"/>
          <w:b/>
          <w:sz w:val="24"/>
          <w:szCs w:val="24"/>
        </w:rPr>
        <w:t xml:space="preserve">  2023</w:t>
      </w:r>
      <w:r w:rsidRPr="00D75EB7">
        <w:rPr>
          <w:rFonts w:ascii="Times New Roman" w:eastAsiaTheme="minorHAnsi" w:hAnsi="Times New Roman"/>
          <w:b/>
          <w:sz w:val="24"/>
          <w:szCs w:val="24"/>
        </w:rPr>
        <w:t xml:space="preserve">  года №  </w:t>
      </w:r>
      <w:r w:rsidR="003A2DD6">
        <w:rPr>
          <w:rFonts w:ascii="Times New Roman" w:eastAsiaTheme="minorHAnsi" w:hAnsi="Times New Roman"/>
          <w:b/>
          <w:sz w:val="24"/>
          <w:szCs w:val="24"/>
        </w:rPr>
        <w:t>133</w:t>
      </w:r>
    </w:p>
    <w:p w:rsidR="00BE2881" w:rsidRPr="00D75EB7" w:rsidRDefault="00BE2881" w:rsidP="00FB16E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75EB7">
        <w:rPr>
          <w:rFonts w:ascii="Times New Roman" w:eastAsiaTheme="minorHAnsi" w:hAnsi="Times New Roman"/>
          <w:b/>
          <w:sz w:val="28"/>
          <w:szCs w:val="28"/>
        </w:rPr>
        <w:t>Порядок</w:t>
      </w:r>
    </w:p>
    <w:p w:rsidR="00650D42" w:rsidRPr="00456402" w:rsidRDefault="00BE2881" w:rsidP="00456402">
      <w:pPr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6402">
        <w:rPr>
          <w:rFonts w:ascii="Times New Roman" w:eastAsiaTheme="minorHAnsi" w:hAnsi="Times New Roman"/>
          <w:b/>
          <w:sz w:val="24"/>
          <w:szCs w:val="24"/>
        </w:rPr>
        <w:t xml:space="preserve">Учета предложений граждан по проекту решения Совета депутатов </w:t>
      </w:r>
      <w:proofErr w:type="spellStart"/>
      <w:r w:rsidRPr="00456402">
        <w:rPr>
          <w:rFonts w:ascii="Times New Roman" w:eastAsiaTheme="minorHAnsi" w:hAnsi="Times New Roman"/>
          <w:b/>
          <w:sz w:val="24"/>
          <w:szCs w:val="24"/>
        </w:rPr>
        <w:t>Шабуровского</w:t>
      </w:r>
      <w:proofErr w:type="spellEnd"/>
      <w:r w:rsidRPr="00456402">
        <w:rPr>
          <w:rFonts w:ascii="Times New Roman" w:eastAsiaTheme="minorHAnsi" w:hAnsi="Times New Roman"/>
          <w:b/>
          <w:sz w:val="24"/>
          <w:szCs w:val="24"/>
        </w:rPr>
        <w:t xml:space="preserve"> сельского поселения </w:t>
      </w:r>
    </w:p>
    <w:p w:rsidR="00650D42" w:rsidRPr="003A2DD6" w:rsidRDefault="00FB16E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A2DD6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650D42" w:rsidRPr="003A2DD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3A2DD6" w:rsidRPr="003A2DD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A2DD6" w:rsidRPr="003A2DD6">
        <w:rPr>
          <w:rFonts w:ascii="Times New Roman" w:hAnsi="Times New Roman"/>
          <w:b/>
          <w:sz w:val="24"/>
          <w:szCs w:val="24"/>
          <w:lang w:eastAsia="ru-RU"/>
        </w:rPr>
        <w:t xml:space="preserve">О Бюджете </w:t>
      </w:r>
      <w:proofErr w:type="spellStart"/>
      <w:r w:rsidR="003A2DD6" w:rsidRPr="003A2DD6">
        <w:rPr>
          <w:rFonts w:ascii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="003A2DD6" w:rsidRPr="003A2DD6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на 2024 год и плановый период 2025 и 2026 годов</w:t>
      </w:r>
      <w:r w:rsidR="00650D42" w:rsidRPr="003A2DD6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50D42" w:rsidRPr="00456402" w:rsidRDefault="00650D42" w:rsidP="00456402">
      <w:pPr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50D42" w:rsidRPr="00456402" w:rsidRDefault="00BE288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56402">
        <w:rPr>
          <w:rFonts w:ascii="Times New Roman" w:eastAsiaTheme="minorHAnsi" w:hAnsi="Times New Roman"/>
          <w:sz w:val="24"/>
          <w:szCs w:val="24"/>
        </w:rPr>
        <w:t xml:space="preserve">1.Предложения граждан по проекту решения Совета депутатов муниципального образования </w:t>
      </w:r>
    </w:p>
    <w:p w:rsidR="00650D42" w:rsidRPr="00456402" w:rsidRDefault="00650D42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6402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A2DD6">
        <w:rPr>
          <w:rFonts w:ascii="Times New Roman" w:hAnsi="Times New Roman"/>
          <w:sz w:val="24"/>
          <w:szCs w:val="24"/>
          <w:lang w:eastAsia="ru-RU"/>
        </w:rPr>
        <w:t xml:space="preserve">О Бюджете </w:t>
      </w:r>
      <w:proofErr w:type="spellStart"/>
      <w:r w:rsidR="003A2DD6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3A2D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2024 год и плановый период 2025 и 2026 годов</w:t>
      </w:r>
    </w:p>
    <w:p w:rsidR="00BE2881" w:rsidRPr="00456402" w:rsidRDefault="00BE2881" w:rsidP="00456402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456402">
        <w:rPr>
          <w:rFonts w:ascii="Times New Roman" w:eastAsiaTheme="minorHAnsi" w:hAnsi="Times New Roman"/>
          <w:sz w:val="24"/>
          <w:szCs w:val="24"/>
        </w:rPr>
        <w:t xml:space="preserve"> принимаются со дня опубликования</w:t>
      </w:r>
      <w:r w:rsidR="00FE5E50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6402">
        <w:rPr>
          <w:rFonts w:ascii="Times New Roman" w:eastAsiaTheme="minorHAnsi" w:hAnsi="Times New Roman"/>
          <w:sz w:val="24"/>
          <w:szCs w:val="24"/>
        </w:rPr>
        <w:t xml:space="preserve">(обнародования) проекта решения Совета депутатов муниципального образования </w:t>
      </w:r>
    </w:p>
    <w:p w:rsidR="00650D42" w:rsidRPr="00456402" w:rsidRDefault="00BE288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56402">
        <w:rPr>
          <w:rFonts w:ascii="Times New Roman" w:eastAsiaTheme="minorHAnsi" w:hAnsi="Times New Roman"/>
          <w:sz w:val="24"/>
          <w:szCs w:val="24"/>
        </w:rPr>
        <w:t xml:space="preserve">2.Предложения граждан по проекту решения подаются в письменном виде с указанием контактной  информации(фамилии, имя , отчества, места жительства, телефона, места  работы или учебы) в администрацию </w:t>
      </w:r>
      <w:proofErr w:type="spellStart"/>
      <w:r w:rsidRPr="00456402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456402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r w:rsidR="00FE5E50">
        <w:rPr>
          <w:rFonts w:ascii="Times New Roman" w:eastAsiaTheme="minorHAnsi" w:hAnsi="Times New Roman"/>
          <w:sz w:val="24"/>
          <w:szCs w:val="24"/>
        </w:rPr>
        <w:t>(Челябинская область ,</w:t>
      </w:r>
      <w:proofErr w:type="spellStart"/>
      <w:r w:rsidRPr="00456402">
        <w:rPr>
          <w:rFonts w:ascii="Times New Roman" w:eastAsiaTheme="minorHAnsi" w:hAnsi="Times New Roman"/>
          <w:sz w:val="24"/>
          <w:szCs w:val="24"/>
        </w:rPr>
        <w:t>Каслинский</w:t>
      </w:r>
      <w:proofErr w:type="spellEnd"/>
      <w:r w:rsidRPr="00456402">
        <w:rPr>
          <w:rFonts w:ascii="Times New Roman" w:eastAsiaTheme="minorHAnsi" w:hAnsi="Times New Roman"/>
          <w:sz w:val="24"/>
          <w:szCs w:val="24"/>
        </w:rPr>
        <w:t xml:space="preserve"> район, </w:t>
      </w:r>
      <w:proofErr w:type="spellStart"/>
      <w:r w:rsidRPr="00456402">
        <w:rPr>
          <w:rFonts w:ascii="Times New Roman" w:eastAsiaTheme="minorHAnsi" w:hAnsi="Times New Roman"/>
          <w:sz w:val="24"/>
          <w:szCs w:val="24"/>
        </w:rPr>
        <w:t>с</w:t>
      </w:r>
      <w:proofErr w:type="gramStart"/>
      <w:r w:rsidRPr="00456402">
        <w:rPr>
          <w:rFonts w:ascii="Times New Roman" w:eastAsiaTheme="minorHAnsi" w:hAnsi="Times New Roman"/>
          <w:sz w:val="24"/>
          <w:szCs w:val="24"/>
        </w:rPr>
        <w:t>.Ш</w:t>
      </w:r>
      <w:proofErr w:type="gramEnd"/>
      <w:r w:rsidRPr="00456402">
        <w:rPr>
          <w:rFonts w:ascii="Times New Roman" w:eastAsiaTheme="minorHAnsi" w:hAnsi="Times New Roman"/>
          <w:sz w:val="24"/>
          <w:szCs w:val="24"/>
        </w:rPr>
        <w:t>абурово</w:t>
      </w:r>
      <w:proofErr w:type="spellEnd"/>
      <w:r w:rsidRPr="00456402">
        <w:rPr>
          <w:rFonts w:ascii="Times New Roman" w:eastAsiaTheme="minorHAnsi" w:hAnsi="Times New Roman"/>
          <w:sz w:val="24"/>
          <w:szCs w:val="24"/>
        </w:rPr>
        <w:t>, ул. Ленина,55),где регистрируются и передаются на рассмотрение Оргкомитету по проведению публичных слушаний по проекту решения Совета депутатов муниципального образования</w:t>
      </w:r>
      <w:r w:rsidR="00650D42" w:rsidRPr="00456402">
        <w:rPr>
          <w:rFonts w:ascii="Times New Roman" w:eastAsiaTheme="minorHAnsi" w:hAnsi="Times New Roman"/>
          <w:sz w:val="24"/>
          <w:szCs w:val="24"/>
        </w:rPr>
        <w:t>:</w:t>
      </w:r>
    </w:p>
    <w:p w:rsidR="00650D42" w:rsidRPr="00456402" w:rsidRDefault="00650D42" w:rsidP="00156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6402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563DD">
        <w:rPr>
          <w:rFonts w:ascii="Times New Roman" w:hAnsi="Times New Roman"/>
          <w:sz w:val="24"/>
          <w:szCs w:val="24"/>
          <w:lang w:eastAsia="ru-RU"/>
        </w:rPr>
        <w:t xml:space="preserve">О Бюджете </w:t>
      </w:r>
      <w:proofErr w:type="spellStart"/>
      <w:r w:rsidR="001563DD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1563D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2024 год и плановый период 2025 и 2026 годов</w:t>
      </w:r>
    </w:p>
    <w:p w:rsidR="00BE2881" w:rsidRPr="00456402" w:rsidRDefault="00BE2881" w:rsidP="00456402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456402">
        <w:rPr>
          <w:rFonts w:ascii="Times New Roman" w:eastAsiaTheme="minorHAnsi" w:hAnsi="Times New Roman"/>
          <w:sz w:val="24"/>
          <w:szCs w:val="24"/>
        </w:rPr>
        <w:t>3.Поступившие предложения систематизируются и представляются участникам публичных слушаний в составе материала публичных слушаний.</w:t>
      </w:r>
    </w:p>
    <w:p w:rsidR="00BE2881" w:rsidRPr="00456402" w:rsidRDefault="00BE2881" w:rsidP="00456402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456402">
        <w:rPr>
          <w:rFonts w:ascii="Times New Roman" w:eastAsiaTheme="minorHAnsi" w:hAnsi="Times New Roman"/>
          <w:sz w:val="24"/>
          <w:szCs w:val="24"/>
        </w:rPr>
        <w:t>4.Прием письменных предложений по вопросам публичных слушаний начинается за три дня до заседания публичных слушаний.</w:t>
      </w:r>
    </w:p>
    <w:p w:rsidR="00BE2881" w:rsidRPr="00456402" w:rsidRDefault="00BE288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38A3" w:rsidRPr="00456402" w:rsidRDefault="000138A3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38A3" w:rsidRPr="00456402" w:rsidRDefault="000138A3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38A3" w:rsidRPr="00456402" w:rsidRDefault="000138A3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38A3" w:rsidRDefault="000138A3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38A3" w:rsidRDefault="000138A3" w:rsidP="00156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3DD" w:rsidRDefault="001563DD" w:rsidP="00156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881" w:rsidRPr="001D151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1D1517">
        <w:rPr>
          <w:rFonts w:ascii="Times New Roman" w:eastAsiaTheme="minorHAnsi" w:hAnsi="Times New Roman"/>
          <w:b/>
          <w:sz w:val="24"/>
          <w:szCs w:val="24"/>
        </w:rPr>
        <w:lastRenderedPageBreak/>
        <w:t>Приложение №  3</w:t>
      </w:r>
    </w:p>
    <w:p w:rsidR="00BE2881" w:rsidRPr="001D151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1D1517">
        <w:rPr>
          <w:rFonts w:ascii="Times New Roman" w:eastAsiaTheme="minorHAnsi" w:hAnsi="Times New Roman"/>
          <w:b/>
          <w:sz w:val="24"/>
          <w:szCs w:val="24"/>
        </w:rPr>
        <w:t>к решению  Совета депутатов</w:t>
      </w:r>
    </w:p>
    <w:p w:rsidR="00BE2881" w:rsidRPr="001D151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1D1517">
        <w:rPr>
          <w:rFonts w:ascii="Times New Roman" w:eastAsiaTheme="minorHAnsi" w:hAnsi="Times New Roman"/>
          <w:b/>
          <w:sz w:val="24"/>
          <w:szCs w:val="24"/>
        </w:rPr>
        <w:t>Шабуровского</w:t>
      </w:r>
      <w:proofErr w:type="spellEnd"/>
      <w:r w:rsidRPr="001D1517">
        <w:rPr>
          <w:rFonts w:ascii="Times New Roman" w:eastAsiaTheme="minorHAnsi" w:hAnsi="Times New Roman"/>
          <w:b/>
          <w:sz w:val="24"/>
          <w:szCs w:val="24"/>
        </w:rPr>
        <w:t xml:space="preserve"> сельского поселения</w:t>
      </w:r>
    </w:p>
    <w:p w:rsidR="00BE2881" w:rsidRPr="001D151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1D1517">
        <w:rPr>
          <w:rFonts w:ascii="Times New Roman" w:eastAsiaTheme="minorHAnsi" w:hAnsi="Times New Roman"/>
          <w:b/>
          <w:sz w:val="24"/>
          <w:szCs w:val="24"/>
        </w:rPr>
        <w:t xml:space="preserve">от </w:t>
      </w:r>
      <w:r w:rsidR="001563DD">
        <w:rPr>
          <w:rFonts w:ascii="Times New Roman" w:eastAsiaTheme="minorHAnsi" w:hAnsi="Times New Roman"/>
          <w:b/>
          <w:sz w:val="24"/>
          <w:szCs w:val="24"/>
        </w:rPr>
        <w:t>20</w:t>
      </w:r>
      <w:r w:rsidR="0045640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1563DD">
        <w:rPr>
          <w:rFonts w:ascii="Times New Roman" w:eastAsiaTheme="minorHAnsi" w:hAnsi="Times New Roman"/>
          <w:b/>
          <w:sz w:val="24"/>
          <w:szCs w:val="24"/>
        </w:rPr>
        <w:t>ноября</w:t>
      </w:r>
      <w:r w:rsidR="00456402">
        <w:rPr>
          <w:rFonts w:ascii="Times New Roman" w:eastAsiaTheme="minorHAnsi" w:hAnsi="Times New Roman"/>
          <w:b/>
          <w:sz w:val="24"/>
          <w:szCs w:val="24"/>
        </w:rPr>
        <w:t xml:space="preserve">  2023</w:t>
      </w:r>
      <w:r w:rsidRPr="001D1517">
        <w:rPr>
          <w:rFonts w:ascii="Times New Roman" w:eastAsiaTheme="minorHAnsi" w:hAnsi="Times New Roman"/>
          <w:b/>
          <w:sz w:val="24"/>
          <w:szCs w:val="24"/>
        </w:rPr>
        <w:t xml:space="preserve"> года №  </w:t>
      </w:r>
      <w:r w:rsidR="001563DD">
        <w:rPr>
          <w:rFonts w:ascii="Times New Roman" w:eastAsiaTheme="minorHAnsi" w:hAnsi="Times New Roman"/>
          <w:b/>
          <w:sz w:val="24"/>
          <w:szCs w:val="24"/>
        </w:rPr>
        <w:t>133</w:t>
      </w:r>
    </w:p>
    <w:p w:rsidR="00BE2881" w:rsidRPr="001D1517" w:rsidRDefault="00BE2881" w:rsidP="00BE2881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D1517">
        <w:rPr>
          <w:rFonts w:ascii="Times New Roman" w:eastAsiaTheme="minorHAnsi" w:hAnsi="Times New Roman"/>
          <w:b/>
          <w:sz w:val="24"/>
          <w:szCs w:val="24"/>
        </w:rPr>
        <w:t>Порядок</w:t>
      </w:r>
    </w:p>
    <w:p w:rsidR="00650D42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D1517">
        <w:rPr>
          <w:rFonts w:ascii="Times New Roman" w:eastAsiaTheme="minorHAnsi" w:hAnsi="Times New Roman"/>
          <w:b/>
          <w:sz w:val="24"/>
          <w:szCs w:val="24"/>
        </w:rPr>
        <w:t xml:space="preserve">Участия граждан в обсуждении проекта решения Совета депутатов </w:t>
      </w:r>
      <w:proofErr w:type="spellStart"/>
      <w:r w:rsidRPr="001D1517">
        <w:rPr>
          <w:rFonts w:ascii="Times New Roman" w:eastAsiaTheme="minorHAnsi" w:hAnsi="Times New Roman"/>
          <w:b/>
          <w:sz w:val="24"/>
          <w:szCs w:val="24"/>
        </w:rPr>
        <w:t>Шабуровского</w:t>
      </w:r>
      <w:proofErr w:type="spellEnd"/>
      <w:r w:rsidRPr="001D1517">
        <w:rPr>
          <w:rFonts w:ascii="Times New Roman" w:eastAsiaTheme="minorHAnsi" w:hAnsi="Times New Roman"/>
          <w:b/>
          <w:sz w:val="24"/>
          <w:szCs w:val="24"/>
        </w:rPr>
        <w:t xml:space="preserve"> сельского поселения </w:t>
      </w:r>
    </w:p>
    <w:p w:rsidR="00456402" w:rsidRPr="001D1517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E2881" w:rsidRPr="001D1517" w:rsidRDefault="00650D42" w:rsidP="00FB16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1D1517">
        <w:rPr>
          <w:rFonts w:ascii="Times New Roman" w:hAnsi="Times New Roman"/>
          <w:b/>
          <w:sz w:val="24"/>
          <w:szCs w:val="24"/>
          <w:lang w:eastAsia="ru-RU"/>
        </w:rPr>
        <w:t>-«</w:t>
      </w:r>
      <w:r w:rsidR="001563DD" w:rsidRPr="001563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63DD">
        <w:rPr>
          <w:rFonts w:ascii="Times New Roman" w:hAnsi="Times New Roman"/>
          <w:sz w:val="24"/>
          <w:szCs w:val="24"/>
          <w:lang w:eastAsia="ru-RU"/>
        </w:rPr>
        <w:t xml:space="preserve">О Бюджете </w:t>
      </w:r>
      <w:proofErr w:type="spellStart"/>
      <w:r w:rsidR="001563DD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1563D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2024 год и плановый период 2025 и 2026 годов</w:t>
      </w:r>
      <w:r w:rsidRPr="001D151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FB16E1" w:rsidRPr="001D1517" w:rsidRDefault="00BE288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 xml:space="preserve">1.Население </w:t>
      </w:r>
      <w:proofErr w:type="spellStart"/>
      <w:r w:rsidRPr="001D151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1D1517">
        <w:rPr>
          <w:rFonts w:ascii="Times New Roman" w:eastAsiaTheme="minorHAnsi" w:hAnsi="Times New Roman"/>
          <w:sz w:val="24"/>
          <w:szCs w:val="24"/>
        </w:rPr>
        <w:t xml:space="preserve"> сельского поселения извещается через средства массовой информации о проведении заседания публичных слушаний по обсуждению </w:t>
      </w:r>
      <w:proofErr w:type="gramStart"/>
      <w:r w:rsidRPr="001D1517">
        <w:rPr>
          <w:rFonts w:ascii="Times New Roman" w:eastAsiaTheme="minorHAnsi" w:hAnsi="Times New Roman"/>
          <w:sz w:val="24"/>
          <w:szCs w:val="24"/>
        </w:rPr>
        <w:t>проекта  решения Совета депутатов  муниципального образования</w:t>
      </w:r>
      <w:proofErr w:type="gramEnd"/>
    </w:p>
    <w:p w:rsidR="00FB16E1" w:rsidRPr="001D1517" w:rsidRDefault="00FB16E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517">
        <w:rPr>
          <w:rFonts w:ascii="Times New Roman" w:hAnsi="Times New Roman"/>
          <w:sz w:val="24"/>
          <w:szCs w:val="24"/>
          <w:lang w:eastAsia="ru-RU"/>
        </w:rPr>
        <w:t>-«</w:t>
      </w:r>
      <w:r w:rsidR="001563DD" w:rsidRPr="001563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63DD">
        <w:rPr>
          <w:rFonts w:ascii="Times New Roman" w:hAnsi="Times New Roman"/>
          <w:sz w:val="24"/>
          <w:szCs w:val="24"/>
          <w:lang w:eastAsia="ru-RU"/>
        </w:rPr>
        <w:t xml:space="preserve">О Бюджете </w:t>
      </w:r>
      <w:proofErr w:type="spellStart"/>
      <w:r w:rsidR="001563DD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1563D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2024 год и плановый период 2025 и 2026 годов</w:t>
      </w:r>
      <w:r w:rsidRPr="001D1517">
        <w:rPr>
          <w:rFonts w:ascii="Times New Roman" w:hAnsi="Times New Roman"/>
          <w:sz w:val="24"/>
          <w:szCs w:val="24"/>
          <w:lang w:eastAsia="ru-RU"/>
        </w:rPr>
        <w:t>»</w:t>
      </w:r>
    </w:p>
    <w:p w:rsidR="00FB16E1" w:rsidRPr="001D1517" w:rsidRDefault="00BE288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 xml:space="preserve">2.Регистрация в качестве участника публичных слушаний по проекту решения Совета депутатов муниципального образования </w:t>
      </w:r>
    </w:p>
    <w:p w:rsidR="00FB16E1" w:rsidRPr="001D1517" w:rsidRDefault="00FB16E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517">
        <w:rPr>
          <w:rFonts w:ascii="Times New Roman" w:eastAsiaTheme="minorHAnsi" w:hAnsi="Times New Roman"/>
          <w:sz w:val="24"/>
          <w:szCs w:val="24"/>
        </w:rPr>
        <w:t>-</w:t>
      </w:r>
      <w:r w:rsidRPr="001D1517">
        <w:rPr>
          <w:rFonts w:ascii="Times New Roman" w:hAnsi="Times New Roman"/>
          <w:sz w:val="24"/>
          <w:szCs w:val="24"/>
          <w:lang w:eastAsia="ru-RU"/>
        </w:rPr>
        <w:t>«</w:t>
      </w:r>
      <w:r w:rsidR="001563DD" w:rsidRPr="001563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63DD">
        <w:rPr>
          <w:rFonts w:ascii="Times New Roman" w:hAnsi="Times New Roman"/>
          <w:sz w:val="24"/>
          <w:szCs w:val="24"/>
          <w:lang w:eastAsia="ru-RU"/>
        </w:rPr>
        <w:t xml:space="preserve">О Бюджете </w:t>
      </w:r>
      <w:proofErr w:type="spellStart"/>
      <w:r w:rsidR="001563DD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1563D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2024 год и плановый период 2025 и 2026 годов</w:t>
      </w:r>
      <w:r w:rsidRPr="001D1517">
        <w:rPr>
          <w:rFonts w:ascii="Times New Roman" w:hAnsi="Times New Roman"/>
          <w:sz w:val="24"/>
          <w:szCs w:val="24"/>
          <w:lang w:eastAsia="ru-RU"/>
        </w:rPr>
        <w:t>»</w:t>
      </w:r>
    </w:p>
    <w:p w:rsidR="00BE2881" w:rsidRPr="001D1517" w:rsidRDefault="00BE288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517">
        <w:rPr>
          <w:rFonts w:ascii="Times New Roman" w:eastAsiaTheme="minorHAnsi" w:hAnsi="Times New Roman"/>
          <w:sz w:val="24"/>
          <w:szCs w:val="24"/>
        </w:rPr>
        <w:t>проводится одновременно с подачей предложений по адресу публичных слушаний.</w:t>
      </w:r>
    </w:p>
    <w:p w:rsidR="00F217E5" w:rsidRPr="001D1517" w:rsidRDefault="00BE2881" w:rsidP="00456402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>3.Оргкомитет обязан по запросу граждан представить  информацию о ходе подготовки публичных слушаний в течени</w:t>
      </w:r>
      <w:proofErr w:type="gramStart"/>
      <w:r w:rsidRPr="001D1517">
        <w:rPr>
          <w:rFonts w:ascii="Times New Roman" w:eastAsiaTheme="minorHAnsi" w:hAnsi="Times New Roman"/>
          <w:sz w:val="24"/>
          <w:szCs w:val="24"/>
        </w:rPr>
        <w:t>и</w:t>
      </w:r>
      <w:proofErr w:type="gramEnd"/>
      <w:r w:rsidRPr="001D1517">
        <w:rPr>
          <w:rFonts w:ascii="Times New Roman" w:eastAsiaTheme="minorHAnsi" w:hAnsi="Times New Roman"/>
          <w:sz w:val="24"/>
          <w:szCs w:val="24"/>
        </w:rPr>
        <w:t xml:space="preserve"> 10 дней со дня  поступления обращен</w:t>
      </w:r>
      <w:r w:rsidR="00F217E5" w:rsidRPr="001D1517">
        <w:rPr>
          <w:rFonts w:ascii="Times New Roman" w:eastAsiaTheme="minorHAnsi" w:hAnsi="Times New Roman"/>
          <w:sz w:val="24"/>
          <w:szCs w:val="24"/>
        </w:rPr>
        <w:t>ия.</w:t>
      </w:r>
    </w:p>
    <w:p w:rsidR="00FB16E1" w:rsidRPr="001D1517" w:rsidRDefault="00BE288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>4.Регистрация участников публичных слушаний по проекту решения Совета депутатов муниципального образования</w:t>
      </w:r>
    </w:p>
    <w:p w:rsidR="00FB16E1" w:rsidRPr="001D1517" w:rsidRDefault="00FB16E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517">
        <w:rPr>
          <w:rFonts w:ascii="Times New Roman" w:hAnsi="Times New Roman"/>
          <w:sz w:val="24"/>
          <w:szCs w:val="24"/>
          <w:lang w:eastAsia="ru-RU"/>
        </w:rPr>
        <w:t>-«</w:t>
      </w:r>
      <w:r w:rsidR="001563DD" w:rsidRPr="001563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63DD">
        <w:rPr>
          <w:rFonts w:ascii="Times New Roman" w:hAnsi="Times New Roman"/>
          <w:sz w:val="24"/>
          <w:szCs w:val="24"/>
          <w:lang w:eastAsia="ru-RU"/>
        </w:rPr>
        <w:t xml:space="preserve">О Бюджете </w:t>
      </w:r>
      <w:proofErr w:type="spellStart"/>
      <w:r w:rsidR="001563DD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1563D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2024 год и плановый период 2025 и 2026 годов</w:t>
      </w:r>
      <w:bookmarkStart w:id="0" w:name="_GoBack"/>
      <w:bookmarkEnd w:id="0"/>
      <w:r w:rsidRPr="001D1517">
        <w:rPr>
          <w:rFonts w:ascii="Times New Roman" w:hAnsi="Times New Roman"/>
          <w:sz w:val="24"/>
          <w:szCs w:val="24"/>
          <w:lang w:eastAsia="ru-RU"/>
        </w:rPr>
        <w:t>»</w:t>
      </w:r>
    </w:p>
    <w:p w:rsidR="00BE2881" w:rsidRPr="001D1517" w:rsidRDefault="00BE2881" w:rsidP="00456402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 xml:space="preserve"> заканчивается за три дня до заседания по вопросу публичных слушаний.</w:t>
      </w:r>
    </w:p>
    <w:p w:rsidR="00BE2881" w:rsidRPr="001D1517" w:rsidRDefault="00BE2881" w:rsidP="00456402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>5.По итогам публичных слушаний принимается итоговый документ.</w:t>
      </w:r>
    </w:p>
    <w:p w:rsidR="00BE2881" w:rsidRPr="001D1517" w:rsidRDefault="00BE2881" w:rsidP="00456402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>Итоговый документ принимается путем прямого открытого голосования и подписывается председательствующим на публичных слушаниях и членами секретариата публичных слушаний.</w:t>
      </w:r>
    </w:p>
    <w:p w:rsidR="00BE2881" w:rsidRPr="001D1517" w:rsidRDefault="00BE2881" w:rsidP="00BE2881">
      <w:pPr>
        <w:rPr>
          <w:rFonts w:ascii="Times New Roman" w:eastAsiaTheme="minorHAnsi" w:hAnsi="Times New Roman"/>
          <w:sz w:val="24"/>
          <w:szCs w:val="24"/>
        </w:rPr>
      </w:pPr>
    </w:p>
    <w:p w:rsidR="00BE2881" w:rsidRPr="001D1517" w:rsidRDefault="00BE2881" w:rsidP="00FB16E1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BE2881" w:rsidRPr="001D1517" w:rsidRDefault="00BE2881" w:rsidP="00FB16E1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BE2881" w:rsidRPr="001D1517" w:rsidRDefault="00BE2881" w:rsidP="00FB16E1">
      <w:pPr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 xml:space="preserve">Глава </w:t>
      </w:r>
      <w:proofErr w:type="spellStart"/>
      <w:r w:rsidRPr="001D151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1D1517">
        <w:rPr>
          <w:rFonts w:ascii="Times New Roman" w:eastAsiaTheme="minorHAnsi" w:hAnsi="Times New Roman"/>
          <w:sz w:val="24"/>
          <w:szCs w:val="24"/>
        </w:rPr>
        <w:t xml:space="preserve"> сельского поселения                         </w:t>
      </w:r>
      <w:proofErr w:type="spellStart"/>
      <w:r w:rsidRPr="001D1517">
        <w:rPr>
          <w:rFonts w:ascii="Times New Roman" w:eastAsiaTheme="minorHAnsi" w:hAnsi="Times New Roman"/>
          <w:sz w:val="24"/>
          <w:szCs w:val="24"/>
        </w:rPr>
        <w:t>Релин</w:t>
      </w:r>
      <w:proofErr w:type="spellEnd"/>
      <w:r w:rsidRPr="001D1517">
        <w:rPr>
          <w:rFonts w:ascii="Times New Roman" w:eastAsiaTheme="minorHAnsi" w:hAnsi="Times New Roman"/>
          <w:sz w:val="24"/>
          <w:szCs w:val="24"/>
        </w:rPr>
        <w:t xml:space="preserve"> А.В.</w:t>
      </w:r>
    </w:p>
    <w:p w:rsidR="00BE2881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Pr="001D1517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D55439" w:rsidRPr="001D1517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CD8" w:rsidRDefault="00666CD8">
      <w:pPr>
        <w:spacing w:after="0" w:line="240" w:lineRule="auto"/>
      </w:pPr>
      <w:r>
        <w:separator/>
      </w:r>
    </w:p>
  </w:endnote>
  <w:endnote w:type="continuationSeparator" w:id="0">
    <w:p w:rsidR="00666CD8" w:rsidRDefault="0066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C3" w:rsidRPr="00896A7E" w:rsidRDefault="002D68C3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1563DD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2D68C3" w:rsidRDefault="002D68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CD8" w:rsidRDefault="00666CD8">
      <w:pPr>
        <w:spacing w:after="0" w:line="240" w:lineRule="auto"/>
      </w:pPr>
      <w:r>
        <w:separator/>
      </w:r>
    </w:p>
  </w:footnote>
  <w:footnote w:type="continuationSeparator" w:id="0">
    <w:p w:rsidR="00666CD8" w:rsidRDefault="00666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2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18"/>
  </w:num>
  <w:num w:numId="10">
    <w:abstractNumId w:val="13"/>
  </w:num>
  <w:num w:numId="11">
    <w:abstractNumId w:val="20"/>
  </w:num>
  <w:num w:numId="12">
    <w:abstractNumId w:val="21"/>
  </w:num>
  <w:num w:numId="13">
    <w:abstractNumId w:val="10"/>
  </w:num>
  <w:num w:numId="14">
    <w:abstractNumId w:val="15"/>
  </w:num>
  <w:num w:numId="15">
    <w:abstractNumId w:val="14"/>
  </w:num>
  <w:num w:numId="16">
    <w:abstractNumId w:val="19"/>
  </w:num>
  <w:num w:numId="17">
    <w:abstractNumId w:val="17"/>
  </w:num>
  <w:num w:numId="18">
    <w:abstractNumId w:val="3"/>
  </w:num>
  <w:num w:numId="19">
    <w:abstractNumId w:val="12"/>
  </w:num>
  <w:num w:numId="20">
    <w:abstractNumId w:val="6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8A3"/>
    <w:rsid w:val="000363F4"/>
    <w:rsid w:val="00041F3B"/>
    <w:rsid w:val="00050DE7"/>
    <w:rsid w:val="00053DE3"/>
    <w:rsid w:val="00080708"/>
    <w:rsid w:val="0008151B"/>
    <w:rsid w:val="000954DA"/>
    <w:rsid w:val="000B4BD7"/>
    <w:rsid w:val="000E65D6"/>
    <w:rsid w:val="000F200A"/>
    <w:rsid w:val="00105F00"/>
    <w:rsid w:val="00114211"/>
    <w:rsid w:val="00132410"/>
    <w:rsid w:val="001554F1"/>
    <w:rsid w:val="001563DD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D1517"/>
    <w:rsid w:val="001E186F"/>
    <w:rsid w:val="001E46D3"/>
    <w:rsid w:val="001E75ED"/>
    <w:rsid w:val="001F548F"/>
    <w:rsid w:val="00225E39"/>
    <w:rsid w:val="00240595"/>
    <w:rsid w:val="00244ED2"/>
    <w:rsid w:val="0025153B"/>
    <w:rsid w:val="002567E5"/>
    <w:rsid w:val="0026554A"/>
    <w:rsid w:val="00265C83"/>
    <w:rsid w:val="002828F4"/>
    <w:rsid w:val="002A778B"/>
    <w:rsid w:val="002B035F"/>
    <w:rsid w:val="002B25A4"/>
    <w:rsid w:val="002B3B53"/>
    <w:rsid w:val="002C4AA3"/>
    <w:rsid w:val="002D0858"/>
    <w:rsid w:val="002D68C3"/>
    <w:rsid w:val="002E74C4"/>
    <w:rsid w:val="002E7E78"/>
    <w:rsid w:val="00310584"/>
    <w:rsid w:val="003134EB"/>
    <w:rsid w:val="00313A2D"/>
    <w:rsid w:val="00326C67"/>
    <w:rsid w:val="00332365"/>
    <w:rsid w:val="003614B4"/>
    <w:rsid w:val="003A247F"/>
    <w:rsid w:val="003A2DD6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6402"/>
    <w:rsid w:val="004570EB"/>
    <w:rsid w:val="004840C8"/>
    <w:rsid w:val="004A54B5"/>
    <w:rsid w:val="004B6E65"/>
    <w:rsid w:val="004C1591"/>
    <w:rsid w:val="004C336B"/>
    <w:rsid w:val="004D403D"/>
    <w:rsid w:val="004D44F5"/>
    <w:rsid w:val="004E4F00"/>
    <w:rsid w:val="004F215C"/>
    <w:rsid w:val="004F5FF0"/>
    <w:rsid w:val="005227EC"/>
    <w:rsid w:val="00524FD1"/>
    <w:rsid w:val="00533F11"/>
    <w:rsid w:val="00541E58"/>
    <w:rsid w:val="00547496"/>
    <w:rsid w:val="00560749"/>
    <w:rsid w:val="0057261F"/>
    <w:rsid w:val="00587D5C"/>
    <w:rsid w:val="005C0066"/>
    <w:rsid w:val="005C52D3"/>
    <w:rsid w:val="005C60E0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4041B"/>
    <w:rsid w:val="00644B23"/>
    <w:rsid w:val="00650D42"/>
    <w:rsid w:val="00664A67"/>
    <w:rsid w:val="00666CD8"/>
    <w:rsid w:val="00672A64"/>
    <w:rsid w:val="00675439"/>
    <w:rsid w:val="00695EEB"/>
    <w:rsid w:val="006A0728"/>
    <w:rsid w:val="006A087E"/>
    <w:rsid w:val="006A603E"/>
    <w:rsid w:val="006B2BD1"/>
    <w:rsid w:val="006B4951"/>
    <w:rsid w:val="006D3A36"/>
    <w:rsid w:val="006D60D9"/>
    <w:rsid w:val="006E5FC4"/>
    <w:rsid w:val="00706B8A"/>
    <w:rsid w:val="0071414A"/>
    <w:rsid w:val="00716B11"/>
    <w:rsid w:val="0073030B"/>
    <w:rsid w:val="007443E0"/>
    <w:rsid w:val="007635F2"/>
    <w:rsid w:val="00767402"/>
    <w:rsid w:val="00770C22"/>
    <w:rsid w:val="00776639"/>
    <w:rsid w:val="00795925"/>
    <w:rsid w:val="007A0A42"/>
    <w:rsid w:val="007C57DD"/>
    <w:rsid w:val="007C5FC4"/>
    <w:rsid w:val="007D3D51"/>
    <w:rsid w:val="007E2F13"/>
    <w:rsid w:val="007E3F8F"/>
    <w:rsid w:val="007E40BE"/>
    <w:rsid w:val="007F2FFA"/>
    <w:rsid w:val="007F790C"/>
    <w:rsid w:val="00802BF4"/>
    <w:rsid w:val="008219A1"/>
    <w:rsid w:val="00831DD9"/>
    <w:rsid w:val="008416AF"/>
    <w:rsid w:val="008446A7"/>
    <w:rsid w:val="00845F36"/>
    <w:rsid w:val="00862382"/>
    <w:rsid w:val="00866FAA"/>
    <w:rsid w:val="00876809"/>
    <w:rsid w:val="00891641"/>
    <w:rsid w:val="008C2868"/>
    <w:rsid w:val="008D694B"/>
    <w:rsid w:val="008F6A80"/>
    <w:rsid w:val="009011B8"/>
    <w:rsid w:val="00907289"/>
    <w:rsid w:val="0091541F"/>
    <w:rsid w:val="009158F2"/>
    <w:rsid w:val="00925916"/>
    <w:rsid w:val="009347F2"/>
    <w:rsid w:val="0098399A"/>
    <w:rsid w:val="009B5D82"/>
    <w:rsid w:val="009B6204"/>
    <w:rsid w:val="009C12CB"/>
    <w:rsid w:val="009D1607"/>
    <w:rsid w:val="00A065B0"/>
    <w:rsid w:val="00A172E1"/>
    <w:rsid w:val="00A247A9"/>
    <w:rsid w:val="00A3048D"/>
    <w:rsid w:val="00A419DB"/>
    <w:rsid w:val="00A42584"/>
    <w:rsid w:val="00A42D52"/>
    <w:rsid w:val="00A44B3A"/>
    <w:rsid w:val="00A55191"/>
    <w:rsid w:val="00A67807"/>
    <w:rsid w:val="00A845FF"/>
    <w:rsid w:val="00A85E7B"/>
    <w:rsid w:val="00A92273"/>
    <w:rsid w:val="00A94AC5"/>
    <w:rsid w:val="00A94D6C"/>
    <w:rsid w:val="00AB01AB"/>
    <w:rsid w:val="00AC2E0D"/>
    <w:rsid w:val="00AD5F47"/>
    <w:rsid w:val="00AE22D0"/>
    <w:rsid w:val="00AF1B27"/>
    <w:rsid w:val="00B11072"/>
    <w:rsid w:val="00B1348A"/>
    <w:rsid w:val="00B36533"/>
    <w:rsid w:val="00B52568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B7E"/>
    <w:rsid w:val="00BF642D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D00108"/>
    <w:rsid w:val="00D05D5C"/>
    <w:rsid w:val="00D20491"/>
    <w:rsid w:val="00D214F8"/>
    <w:rsid w:val="00D27D9C"/>
    <w:rsid w:val="00D55439"/>
    <w:rsid w:val="00D712AA"/>
    <w:rsid w:val="00D84192"/>
    <w:rsid w:val="00D8531D"/>
    <w:rsid w:val="00D94AA6"/>
    <w:rsid w:val="00DC4918"/>
    <w:rsid w:val="00DD0138"/>
    <w:rsid w:val="00DD0E63"/>
    <w:rsid w:val="00DD6A18"/>
    <w:rsid w:val="00DD7E48"/>
    <w:rsid w:val="00DE18CE"/>
    <w:rsid w:val="00DF75F9"/>
    <w:rsid w:val="00DF77BE"/>
    <w:rsid w:val="00E11EBE"/>
    <w:rsid w:val="00E13340"/>
    <w:rsid w:val="00E15E79"/>
    <w:rsid w:val="00E31D0A"/>
    <w:rsid w:val="00E519B1"/>
    <w:rsid w:val="00E667EF"/>
    <w:rsid w:val="00E72597"/>
    <w:rsid w:val="00E82E57"/>
    <w:rsid w:val="00EA72C9"/>
    <w:rsid w:val="00EC7ACD"/>
    <w:rsid w:val="00ED33B6"/>
    <w:rsid w:val="00EF4FA3"/>
    <w:rsid w:val="00F013A9"/>
    <w:rsid w:val="00F20EEE"/>
    <w:rsid w:val="00F217E5"/>
    <w:rsid w:val="00F321C3"/>
    <w:rsid w:val="00F41609"/>
    <w:rsid w:val="00F60824"/>
    <w:rsid w:val="00F62E2D"/>
    <w:rsid w:val="00F65135"/>
    <w:rsid w:val="00F66DD6"/>
    <w:rsid w:val="00F70311"/>
    <w:rsid w:val="00F74AEA"/>
    <w:rsid w:val="00F92FE9"/>
    <w:rsid w:val="00FA0E55"/>
    <w:rsid w:val="00FA215F"/>
    <w:rsid w:val="00FB16E1"/>
    <w:rsid w:val="00FB50CB"/>
    <w:rsid w:val="00FB6F91"/>
    <w:rsid w:val="00FE5E5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16D20-0595-4DB5-9B14-95089884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5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144</cp:revision>
  <cp:lastPrinted>2022-11-22T04:03:00Z</cp:lastPrinted>
  <dcterms:created xsi:type="dcterms:W3CDTF">2019-11-23T16:34:00Z</dcterms:created>
  <dcterms:modified xsi:type="dcterms:W3CDTF">2023-11-20T05:41:00Z</dcterms:modified>
</cp:coreProperties>
</file>